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3C" w:rsidRPr="008D0254" w:rsidRDefault="008D0254" w:rsidP="008D0254">
      <w:pPr>
        <w:jc w:val="center"/>
        <w:rPr>
          <w:rFonts w:ascii="Candara" w:hAnsi="Candara"/>
          <w:b/>
          <w:noProof/>
          <w:sz w:val="32"/>
          <w:szCs w:val="32"/>
        </w:rPr>
      </w:pPr>
      <w:r w:rsidRPr="008D0254">
        <w:rPr>
          <w:rFonts w:ascii="Candara" w:hAnsi="Candara"/>
          <w:b/>
          <w:noProof/>
          <w:sz w:val="32"/>
          <w:szCs w:val="32"/>
        </w:rPr>
        <w:t>Whakaaria Mai</w:t>
      </w:r>
    </w:p>
    <w:p w:rsidR="008D0254" w:rsidRPr="008D0254" w:rsidRDefault="008D0254" w:rsidP="008D0254">
      <w:pPr>
        <w:jc w:val="center"/>
        <w:rPr>
          <w:rFonts w:ascii="Candara" w:hAnsi="Candara"/>
          <w:noProof/>
        </w:rPr>
      </w:pPr>
      <w:r w:rsidRPr="008D0254">
        <w:rPr>
          <w:rFonts w:ascii="Candara" w:hAnsi="Candara"/>
          <w:noProof/>
        </w:rPr>
        <w:t>T</w:t>
      </w:r>
      <w:r>
        <w:rPr>
          <w:rFonts w:ascii="Candara" w:hAnsi="Candara"/>
          <w:noProof/>
        </w:rPr>
        <w:t>u</w:t>
      </w:r>
      <w:r w:rsidRPr="008D0254">
        <w:rPr>
          <w:rFonts w:ascii="Candara" w:hAnsi="Candara"/>
          <w:noProof/>
        </w:rPr>
        <w:t>n</w:t>
      </w:r>
      <w:r>
        <w:rPr>
          <w:rFonts w:ascii="Candara" w:hAnsi="Candara"/>
          <w:noProof/>
        </w:rPr>
        <w:t>e</w:t>
      </w:r>
      <w:r w:rsidRPr="008D0254">
        <w:rPr>
          <w:rFonts w:ascii="Candara" w:hAnsi="Candara"/>
          <w:noProof/>
        </w:rPr>
        <w:t>-</w:t>
      </w:r>
      <w:r>
        <w:rPr>
          <w:rFonts w:ascii="Candara" w:hAnsi="Candara"/>
          <w:noProof/>
        </w:rPr>
        <w:t xml:space="preserve"> H</w:t>
      </w:r>
      <w:r w:rsidRPr="008D0254">
        <w:rPr>
          <w:rFonts w:ascii="Candara" w:hAnsi="Candara"/>
          <w:noProof/>
        </w:rPr>
        <w:t>ow Great Thou Art</w:t>
      </w:r>
    </w:p>
    <w:p w:rsidR="00AF2E3C" w:rsidRPr="008D0254" w:rsidRDefault="00AF2E3C" w:rsidP="008D0254">
      <w:pPr>
        <w:spacing w:after="0" w:line="240" w:lineRule="auto"/>
        <w:rPr>
          <w:rFonts w:ascii="Candara" w:hAnsi="Candara"/>
          <w:noProof/>
          <w:sz w:val="24"/>
          <w:szCs w:val="24"/>
        </w:rPr>
      </w:pPr>
    </w:p>
    <w:p w:rsidR="00AF2E3C" w:rsidRPr="008D0254" w:rsidRDefault="00AF2E3C" w:rsidP="008D0254">
      <w:pPr>
        <w:spacing w:after="0" w:line="240" w:lineRule="auto"/>
        <w:rPr>
          <w:rFonts w:ascii="Candara" w:hAnsi="Candara"/>
          <w:noProof/>
          <w:sz w:val="24"/>
          <w:szCs w:val="24"/>
        </w:rPr>
      </w:pPr>
    </w:p>
    <w:p w:rsidR="00AF2E3C" w:rsidRPr="008D0254" w:rsidRDefault="003A3C2E" w:rsidP="008D0254">
      <w:pPr>
        <w:spacing w:after="0" w:line="240" w:lineRule="auto"/>
        <w:rPr>
          <w:rFonts w:ascii="Candara" w:hAnsi="Candara"/>
          <w:noProof/>
          <w:sz w:val="24"/>
          <w:szCs w:val="24"/>
        </w:rPr>
      </w:pPr>
      <w:r>
        <w:rPr>
          <w:noProof/>
        </w:rPr>
        <mc:AlternateContent>
          <mc:Choice Requires="wps">
            <w:drawing>
              <wp:anchor distT="0" distB="0" distL="114300" distR="114300" simplePos="0" relativeHeight="251668480" behindDoc="0" locked="0" layoutInCell="1" allowOverlap="1" wp14:anchorId="4CBE83F1" wp14:editId="43D88EEA">
                <wp:simplePos x="0" y="0"/>
                <wp:positionH relativeFrom="column">
                  <wp:posOffset>2567941</wp:posOffset>
                </wp:positionH>
                <wp:positionV relativeFrom="paragraph">
                  <wp:posOffset>154305</wp:posOffset>
                </wp:positionV>
                <wp:extent cx="1905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0" cy="1828800"/>
                        </a:xfrm>
                        <a:prstGeom prst="rect">
                          <a:avLst/>
                        </a:prstGeom>
                        <a:noFill/>
                        <a:ln w="6350">
                          <a:noFill/>
                        </a:ln>
                      </wps:spPr>
                      <wps:txbx>
                        <w:txbxContent>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Show</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Your cross to me</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Let it shine</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There in the darkness.</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 xml:space="preserve">To there </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I will be looking</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In life, in death,</w:t>
                            </w:r>
                          </w:p>
                          <w:p w:rsidR="008D0254" w:rsidRDefault="008D0254" w:rsidP="00CF7EE8">
                            <w:pPr>
                              <w:spacing w:after="0" w:line="240" w:lineRule="auto"/>
                              <w:rPr>
                                <w:rFonts w:ascii="Candara" w:hAnsi="Candara"/>
                                <w:noProof/>
                                <w:sz w:val="24"/>
                                <w:szCs w:val="24"/>
                              </w:rPr>
                            </w:pPr>
                            <w:r>
                              <w:rPr>
                                <w:rFonts w:ascii="Candara" w:hAnsi="Candara"/>
                                <w:noProof/>
                                <w:sz w:val="24"/>
                                <w:szCs w:val="24"/>
                              </w:rPr>
                              <w:t>Let me rest in thee.</w:t>
                            </w:r>
                          </w:p>
                          <w:p w:rsidR="003A3C2E" w:rsidRDefault="003A3C2E" w:rsidP="00CF7EE8">
                            <w:pPr>
                              <w:spacing w:after="0" w:line="240" w:lineRule="auto"/>
                              <w:rPr>
                                <w:rFonts w:ascii="Candara" w:hAnsi="Candara"/>
                                <w:noProof/>
                                <w:sz w:val="24"/>
                                <w:szCs w:val="24"/>
                              </w:rPr>
                            </w:pPr>
                          </w:p>
                          <w:p w:rsidR="003A3C2E" w:rsidRPr="003A3C2E" w:rsidRDefault="003A3C2E" w:rsidP="00CF7EE8">
                            <w:pPr>
                              <w:spacing w:after="0" w:line="240" w:lineRule="auto"/>
                              <w:rPr>
                                <w:rFonts w:ascii="Candara" w:hAnsi="Candara"/>
                                <w:i/>
                                <w:noProof/>
                                <w:sz w:val="18"/>
                                <w:szCs w:val="18"/>
                              </w:rPr>
                            </w:pPr>
                            <w:r w:rsidRPr="003A3C2E">
                              <w:rPr>
                                <w:rFonts w:ascii="Candara" w:hAnsi="Candara"/>
                                <w:i/>
                                <w:noProof/>
                                <w:sz w:val="18"/>
                                <w:szCs w:val="18"/>
                              </w:rPr>
                              <w:t>Whakaaria Mai is a translation of the last verse of Abide with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BE83F1" id="_x0000_t202" coordsize="21600,21600" o:spt="202" path="m,l,21600r21600,l21600,xe">
                <v:stroke joinstyle="miter"/>
                <v:path gradientshapeok="t" o:connecttype="rect"/>
              </v:shapetype>
              <v:shape id="Text Box 1" o:spid="_x0000_s1026" type="#_x0000_t202" style="position:absolute;margin-left:202.2pt;margin-top:12.15pt;width:150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" filled="f" stroked="f" strokeweight=".5pt">
                <v:textbox style="mso-fit-shape-to-text:t">
                  <w:txbxContent>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Show</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Your cross to me</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Let it shine</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There in the darkness.</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 xml:space="preserve">To there </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I will be looking</w:t>
                      </w:r>
                    </w:p>
                    <w:p w:rsidR="008D0254" w:rsidRPr="008D0254" w:rsidRDefault="008D0254" w:rsidP="008D0254">
                      <w:pPr>
                        <w:spacing w:after="0" w:line="240" w:lineRule="auto"/>
                        <w:rPr>
                          <w:rFonts w:ascii="Candara" w:hAnsi="Candara"/>
                          <w:noProof/>
                          <w:sz w:val="24"/>
                          <w:szCs w:val="24"/>
                        </w:rPr>
                      </w:pPr>
                      <w:r w:rsidRPr="008D0254">
                        <w:rPr>
                          <w:rFonts w:ascii="Candara" w:hAnsi="Candara"/>
                          <w:noProof/>
                          <w:sz w:val="24"/>
                          <w:szCs w:val="24"/>
                        </w:rPr>
                        <w:t>In life, in death,</w:t>
                      </w:r>
                    </w:p>
                    <w:p w:rsidR="008D0254" w:rsidRDefault="008D0254" w:rsidP="00CF7EE8">
                      <w:pPr>
                        <w:spacing w:after="0" w:line="240" w:lineRule="auto"/>
                        <w:rPr>
                          <w:rFonts w:ascii="Candara" w:hAnsi="Candara"/>
                          <w:noProof/>
                          <w:sz w:val="24"/>
                          <w:szCs w:val="24"/>
                        </w:rPr>
                      </w:pPr>
                      <w:r>
                        <w:rPr>
                          <w:rFonts w:ascii="Candara" w:hAnsi="Candara"/>
                          <w:noProof/>
                          <w:sz w:val="24"/>
                          <w:szCs w:val="24"/>
                        </w:rPr>
                        <w:t>Let me rest in thee.</w:t>
                      </w:r>
                    </w:p>
                    <w:p w:rsidR="003A3C2E" w:rsidRDefault="003A3C2E" w:rsidP="00CF7EE8">
                      <w:pPr>
                        <w:spacing w:after="0" w:line="240" w:lineRule="auto"/>
                        <w:rPr>
                          <w:rFonts w:ascii="Candara" w:hAnsi="Candara"/>
                          <w:noProof/>
                          <w:sz w:val="24"/>
                          <w:szCs w:val="24"/>
                        </w:rPr>
                      </w:pPr>
                    </w:p>
                    <w:p w:rsidR="003A3C2E" w:rsidRPr="003A3C2E" w:rsidRDefault="003A3C2E" w:rsidP="00CF7EE8">
                      <w:pPr>
                        <w:spacing w:after="0" w:line="240" w:lineRule="auto"/>
                        <w:rPr>
                          <w:rFonts w:ascii="Candara" w:hAnsi="Candara"/>
                          <w:i/>
                          <w:noProof/>
                          <w:sz w:val="18"/>
                          <w:szCs w:val="18"/>
                        </w:rPr>
                      </w:pPr>
                      <w:r w:rsidRPr="003A3C2E">
                        <w:rPr>
                          <w:rFonts w:ascii="Candara" w:hAnsi="Candara"/>
                          <w:i/>
                          <w:noProof/>
                          <w:sz w:val="18"/>
                          <w:szCs w:val="18"/>
                        </w:rPr>
                        <w:t>Whakaaria Mai is a translation of the last verse of Abide with Me.</w:t>
                      </w:r>
                    </w:p>
                  </w:txbxContent>
                </v:textbox>
              </v:shape>
            </w:pict>
          </mc:Fallback>
        </mc:AlternateContent>
      </w:r>
      <w:r w:rsidR="00142CA8" w:rsidRPr="00F53D41">
        <w:rPr>
          <w:noProof/>
        </w:rPr>
        <mc:AlternateContent>
          <mc:Choice Requires="wps">
            <w:drawing>
              <wp:anchor distT="0" distB="0" distL="114300" distR="114300" simplePos="0" relativeHeight="251674624" behindDoc="0" locked="0" layoutInCell="1" allowOverlap="1" wp14:anchorId="6621FF41" wp14:editId="414A3C40">
                <wp:simplePos x="0" y="0"/>
                <wp:positionH relativeFrom="margin">
                  <wp:posOffset>4945380</wp:posOffset>
                </wp:positionH>
                <wp:positionV relativeFrom="paragraph">
                  <wp:posOffset>178435</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142CA8" w:rsidRDefault="00142CA8" w:rsidP="00142CA8">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142CA8" w:rsidRDefault="00142CA8" w:rsidP="00142CA8">
                            <w:pPr>
                              <w:spacing w:after="0" w:line="240" w:lineRule="auto"/>
                              <w:rPr>
                                <w:rFonts w:ascii="Candara" w:hAnsi="Candara"/>
                                <w:sz w:val="16"/>
                                <w:szCs w:val="16"/>
                              </w:rPr>
                            </w:pPr>
                            <w:r>
                              <w:rPr>
                                <w:rFonts w:ascii="Candara" w:hAnsi="Candara"/>
                                <w:sz w:val="16"/>
                                <w:szCs w:val="16"/>
                              </w:rPr>
                              <w:t xml:space="preserve">The translation is not intended to be sung. </w:t>
                            </w:r>
                          </w:p>
                          <w:p w:rsidR="00142CA8" w:rsidRPr="007C7D62" w:rsidRDefault="00142CA8" w:rsidP="00142CA8">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FF41" id="Text Box 6" o:spid="_x0000_s1027" type="#_x0000_t202" style="position:absolute;margin-left:389.4pt;margin-top:14.05pt;width:90pt;height:25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" fillcolor="#f9f9f9" stroked="f" strokeweight=".5pt">
                <v:textbox>
                  <w:txbxContent>
                    <w:p w:rsidR="00142CA8" w:rsidRDefault="00142CA8" w:rsidP="00142CA8">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142CA8" w:rsidRDefault="00142CA8" w:rsidP="00142CA8">
                      <w:pPr>
                        <w:spacing w:after="0" w:line="240" w:lineRule="auto"/>
                        <w:rPr>
                          <w:rFonts w:ascii="Candara" w:hAnsi="Candara"/>
                          <w:sz w:val="16"/>
                          <w:szCs w:val="16"/>
                        </w:rPr>
                      </w:pPr>
                      <w:r>
                        <w:rPr>
                          <w:rFonts w:ascii="Candara" w:hAnsi="Candara"/>
                          <w:sz w:val="16"/>
                          <w:szCs w:val="16"/>
                        </w:rPr>
                        <w:t xml:space="preserve">The translation is not intended to be sung. </w:t>
                      </w:r>
                    </w:p>
                    <w:p w:rsidR="00142CA8" w:rsidRPr="007C7D62" w:rsidRDefault="00142CA8" w:rsidP="00142CA8">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p>
    <w:p w:rsidR="00AF2E3C"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Whakaaria ma</w:t>
      </w:r>
      <w:r w:rsidR="00A75FF2">
        <w:rPr>
          <w:rFonts w:ascii="Candara" w:hAnsi="Candara"/>
          <w:noProof/>
          <w:sz w:val="24"/>
          <w:szCs w:val="24"/>
        </w:rPr>
        <w:t>i</w:t>
      </w:r>
      <w:bookmarkStart w:id="0" w:name="_GoBack"/>
      <w:bookmarkEnd w:id="0"/>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Tōu r</w:t>
      </w:r>
      <w:r w:rsidRPr="00491896">
        <w:rPr>
          <w:rFonts w:ascii="Candara" w:hAnsi="Candara" w:cs="Times New Roman"/>
          <w:noProof/>
          <w:sz w:val="24"/>
          <w:szCs w:val="24"/>
        </w:rPr>
        <w:t>ī</w:t>
      </w:r>
      <w:r w:rsidRPr="00491896">
        <w:rPr>
          <w:rFonts w:ascii="Candara" w:hAnsi="Candara"/>
          <w:noProof/>
          <w:sz w:val="24"/>
          <w:szCs w:val="24"/>
        </w:rPr>
        <w:t>peka ki</w:t>
      </w:r>
      <w:r w:rsidR="00FE1528">
        <w:rPr>
          <w:rFonts w:ascii="Candara" w:hAnsi="Candara"/>
          <w:noProof/>
          <w:sz w:val="24"/>
          <w:szCs w:val="24"/>
        </w:rPr>
        <w:t>a</w:t>
      </w:r>
      <w:r w:rsidRPr="00491896">
        <w:rPr>
          <w:rFonts w:ascii="Candara" w:hAnsi="Candara"/>
          <w:noProof/>
          <w:sz w:val="24"/>
          <w:szCs w:val="24"/>
        </w:rPr>
        <w:t xml:space="preserve"> au</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Tiaho mai</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R</w:t>
      </w:r>
      <w:r w:rsidRPr="00491896">
        <w:rPr>
          <w:rFonts w:ascii="Candara" w:hAnsi="Candara" w:cs="Times New Roman"/>
          <w:noProof/>
          <w:sz w:val="24"/>
          <w:szCs w:val="24"/>
        </w:rPr>
        <w:t>ā</w:t>
      </w:r>
      <w:r w:rsidRPr="00491896">
        <w:rPr>
          <w:rFonts w:ascii="Candara" w:hAnsi="Candara"/>
          <w:noProof/>
          <w:sz w:val="24"/>
          <w:szCs w:val="24"/>
        </w:rPr>
        <w:t xml:space="preserve"> roto I te pō</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Hei kona au</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Titiro atu ai</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Ora mate,</w:t>
      </w:r>
    </w:p>
    <w:p w:rsidR="008D0254" w:rsidRPr="00491896" w:rsidRDefault="008D0254" w:rsidP="008D0254">
      <w:pPr>
        <w:spacing w:after="0" w:line="240" w:lineRule="auto"/>
        <w:rPr>
          <w:rFonts w:ascii="Candara" w:hAnsi="Candara"/>
          <w:noProof/>
          <w:sz w:val="24"/>
          <w:szCs w:val="24"/>
        </w:rPr>
      </w:pPr>
      <w:r w:rsidRPr="00491896">
        <w:rPr>
          <w:rFonts w:ascii="Candara" w:hAnsi="Candara"/>
          <w:noProof/>
          <w:sz w:val="24"/>
          <w:szCs w:val="24"/>
        </w:rPr>
        <w:t>Hei au koe noho ai.</w:t>
      </w:r>
    </w:p>
    <w:p w:rsidR="008D0254" w:rsidRPr="008D0254" w:rsidRDefault="008D0254" w:rsidP="008D0254">
      <w:pPr>
        <w:spacing w:after="0" w:line="240" w:lineRule="auto"/>
        <w:rPr>
          <w:rFonts w:ascii="Candara" w:hAnsi="Candara"/>
          <w:noProof/>
          <w:sz w:val="24"/>
          <w:szCs w:val="24"/>
        </w:rPr>
      </w:pPr>
    </w:p>
    <w:p w:rsidR="00AF2E3C" w:rsidRDefault="00AF2E3C"/>
    <w:p w:rsidR="00AF2E3C" w:rsidRDefault="00AF2E3C"/>
    <w:p w:rsidR="00AF2E3C" w:rsidRDefault="00AF2E3C"/>
    <w:p w:rsidR="00AF2E3C" w:rsidRDefault="00AF2E3C"/>
    <w:p w:rsidR="00AF2E3C" w:rsidRDefault="00AF2E3C"/>
    <w:p w:rsidR="00AF2E3C" w:rsidRDefault="00AF2E3C"/>
    <w:p w:rsidR="0018580D" w:rsidRDefault="00AF2E3C">
      <w:r w:rsidRPr="00BE3422">
        <w:rPr>
          <w:rFonts w:ascii="Candara" w:hAnsi="Candara"/>
          <w:noProof/>
          <w:sz w:val="24"/>
          <w:szCs w:val="24"/>
        </w:rPr>
        <mc:AlternateContent>
          <mc:Choice Requires="wps">
            <w:drawing>
              <wp:anchor distT="0" distB="0" distL="114300" distR="114300" simplePos="0" relativeHeight="251666432" behindDoc="0" locked="0" layoutInCell="1" allowOverlap="1" wp14:anchorId="3C87ACD2" wp14:editId="3BFDCCDB">
                <wp:simplePos x="0" y="0"/>
                <wp:positionH relativeFrom="page">
                  <wp:align>right</wp:align>
                </wp:positionH>
                <wp:positionV relativeFrom="paragraph">
                  <wp:posOffset>3090545</wp:posOffset>
                </wp:positionV>
                <wp:extent cx="7741920" cy="9220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1920" cy="922020"/>
                        </a:xfrm>
                        <a:prstGeom prst="rect">
                          <a:avLst/>
                        </a:prstGeom>
                        <a:solidFill>
                          <a:sysClr val="window" lastClr="FFFFFF"/>
                        </a:solidFill>
                        <a:ln w="6350">
                          <a:noFill/>
                        </a:ln>
                      </wps:spPr>
                      <wps:txbx>
                        <w:txbxContent>
                          <w:p w:rsidR="00BD660C" w:rsidRPr="00142CA8" w:rsidRDefault="00BD660C" w:rsidP="00142CA8">
                            <w:pPr>
                              <w:spacing w:after="0" w:line="240" w:lineRule="auto"/>
                              <w:jc w:val="center"/>
                              <w:rPr>
                                <w:rFonts w:ascii="Candara" w:hAnsi="Candara"/>
                                <w:i/>
                              </w:rPr>
                            </w:pPr>
                            <w:r w:rsidRPr="00142CA8">
                              <w:rPr>
                                <w:rFonts w:ascii="Candara" w:hAnsi="Candara"/>
                                <w:i/>
                              </w:rPr>
                              <w:t>Whakaaria Mai</w:t>
                            </w:r>
                            <w:r w:rsidR="00AF2E3C" w:rsidRPr="00142CA8">
                              <w:rPr>
                                <w:rFonts w:ascii="Candara" w:hAnsi="Candara"/>
                                <w:i/>
                              </w:rPr>
                              <w:t xml:space="preserve"> - composer (words) unknown. </w:t>
                            </w:r>
                          </w:p>
                          <w:p w:rsidR="00BD660C" w:rsidRPr="00142CA8" w:rsidRDefault="00BD660C" w:rsidP="00142CA8">
                            <w:pPr>
                              <w:spacing w:after="0" w:line="240" w:lineRule="auto"/>
                              <w:jc w:val="center"/>
                              <w:rPr>
                                <w:rFonts w:ascii="Candara" w:hAnsi="Candara"/>
                                <w:i/>
                              </w:rPr>
                            </w:pPr>
                            <w:r w:rsidRPr="00142CA8">
                              <w:rPr>
                                <w:rFonts w:ascii="Candara" w:hAnsi="Candara"/>
                                <w:i/>
                              </w:rPr>
                              <w:t>Tune</w:t>
                            </w:r>
                            <w:r w:rsidR="00AF2E3C" w:rsidRPr="00142CA8">
                              <w:rPr>
                                <w:rFonts w:ascii="Candara" w:hAnsi="Candara"/>
                                <w:i/>
                              </w:rPr>
                              <w:t xml:space="preserve"> </w:t>
                            </w:r>
                            <w:hyperlink r:id="rId4" w:history="1">
                              <w:r w:rsidRPr="00142CA8">
                                <w:rPr>
                                  <w:rStyle w:val="Hyperlink"/>
                                  <w:rFonts w:ascii="Candara" w:hAnsi="Candara"/>
                                  <w:i/>
                                </w:rPr>
                                <w:t>https://hymnary.org/</w:t>
                              </w:r>
                            </w:hyperlink>
                            <w:r w:rsidRPr="00142CA8">
                              <w:rPr>
                                <w:rFonts w:ascii="Candara" w:hAnsi="Candara"/>
                                <w:i/>
                              </w:rPr>
                              <w:t xml:space="preserve"> states this is a Swedish folk tune in the Public Domain. </w:t>
                            </w:r>
                          </w:p>
                          <w:p w:rsidR="00AF2E3C" w:rsidRPr="00142CA8" w:rsidRDefault="008D0254" w:rsidP="00142CA8">
                            <w:pPr>
                              <w:spacing w:after="0" w:line="240" w:lineRule="auto"/>
                              <w:jc w:val="center"/>
                              <w:rPr>
                                <w:rFonts w:ascii="Candara" w:hAnsi="Candara"/>
                                <w:i/>
                              </w:rPr>
                            </w:pPr>
                            <w:r w:rsidRPr="00142CA8">
                              <w:rPr>
                                <w:rFonts w:ascii="Candara" w:hAnsi="Candara"/>
                                <w:i/>
                              </w:rPr>
                              <w:t>How Great Thou Art</w:t>
                            </w:r>
                            <w:r w:rsidR="00AF2E3C" w:rsidRPr="00142CA8">
                              <w:rPr>
                                <w:rFonts w:ascii="Candara" w:hAnsi="Candara"/>
                                <w:i/>
                              </w:rPr>
                              <w:t xml:space="preserve"> </w:t>
                            </w:r>
                            <w:r w:rsidRPr="00142CA8">
                              <w:rPr>
                                <w:rFonts w:ascii="Candara" w:hAnsi="Candara"/>
                                <w:i/>
                              </w:rPr>
                              <w:t>–</w:t>
                            </w:r>
                            <w:r w:rsidR="00AF2E3C" w:rsidRPr="00142CA8">
                              <w:rPr>
                                <w:rFonts w:ascii="Candara" w:hAnsi="Candara"/>
                                <w:i/>
                              </w:rPr>
                              <w:t xml:space="preserve"> </w:t>
                            </w:r>
                            <w:r w:rsidRPr="00142CA8">
                              <w:rPr>
                                <w:rFonts w:ascii="Candara" w:hAnsi="Candara"/>
                                <w:i/>
                              </w:rPr>
                              <w:t xml:space="preserve">Stuart </w:t>
                            </w:r>
                            <w:r w:rsidR="00BD660C" w:rsidRPr="00142CA8">
                              <w:rPr>
                                <w:rFonts w:ascii="Candara" w:hAnsi="Candara"/>
                                <w:i/>
                              </w:rPr>
                              <w:t xml:space="preserve">K </w:t>
                            </w:r>
                            <w:r w:rsidRPr="00142CA8">
                              <w:rPr>
                                <w:rFonts w:ascii="Candara" w:hAnsi="Candara"/>
                                <w:i/>
                              </w:rPr>
                              <w:t>Hine</w:t>
                            </w:r>
                            <w:r w:rsidR="00AF2E3C" w:rsidRPr="00142CA8">
                              <w:rPr>
                                <w:rFonts w:ascii="Candara" w:hAnsi="Candara"/>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ACD2" id="Text Box 2" o:spid="_x0000_s1029" type="#_x0000_t202" style="position:absolute;margin-left:558.4pt;margin-top:243.35pt;width:609.6pt;height:72.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" fillcolor="window" stroked="f" strokeweight=".5pt">
                <v:textbox>
                  <w:txbxContent>
                    <w:p w:rsidR="00BD660C" w:rsidRPr="00142CA8" w:rsidRDefault="00BD660C" w:rsidP="00142CA8">
                      <w:pPr>
                        <w:spacing w:after="0" w:line="240" w:lineRule="auto"/>
                        <w:jc w:val="center"/>
                        <w:rPr>
                          <w:rFonts w:ascii="Candara" w:hAnsi="Candara"/>
                          <w:i/>
                        </w:rPr>
                      </w:pPr>
                      <w:r w:rsidRPr="00142CA8">
                        <w:rPr>
                          <w:rFonts w:ascii="Candara" w:hAnsi="Candara"/>
                          <w:i/>
                        </w:rPr>
                        <w:t>Whakaaria Mai</w:t>
                      </w:r>
                      <w:r w:rsidR="00AF2E3C" w:rsidRPr="00142CA8">
                        <w:rPr>
                          <w:rFonts w:ascii="Candara" w:hAnsi="Candara"/>
                          <w:i/>
                        </w:rPr>
                        <w:t xml:space="preserve"> - composer (words) unknown. </w:t>
                      </w:r>
                    </w:p>
                    <w:p w:rsidR="00BD660C" w:rsidRPr="00142CA8" w:rsidRDefault="00BD660C" w:rsidP="00142CA8">
                      <w:pPr>
                        <w:spacing w:after="0" w:line="240" w:lineRule="auto"/>
                        <w:jc w:val="center"/>
                        <w:rPr>
                          <w:rFonts w:ascii="Candara" w:hAnsi="Candara"/>
                          <w:i/>
                        </w:rPr>
                      </w:pPr>
                      <w:r w:rsidRPr="00142CA8">
                        <w:rPr>
                          <w:rFonts w:ascii="Candara" w:hAnsi="Candara"/>
                          <w:i/>
                        </w:rPr>
                        <w:t>Tune</w:t>
                      </w:r>
                      <w:r w:rsidR="00AF2E3C" w:rsidRPr="00142CA8">
                        <w:rPr>
                          <w:rFonts w:ascii="Candara" w:hAnsi="Candara"/>
                          <w:i/>
                        </w:rPr>
                        <w:t xml:space="preserve"> </w:t>
                      </w:r>
                      <w:hyperlink r:id="rId5" w:history="1">
                        <w:r w:rsidRPr="00142CA8">
                          <w:rPr>
                            <w:rStyle w:val="Hyperlink"/>
                            <w:rFonts w:ascii="Candara" w:hAnsi="Candara"/>
                            <w:i/>
                          </w:rPr>
                          <w:t>https://hymnary.org/</w:t>
                        </w:r>
                      </w:hyperlink>
                      <w:r w:rsidRPr="00142CA8">
                        <w:rPr>
                          <w:rFonts w:ascii="Candara" w:hAnsi="Candara"/>
                          <w:i/>
                        </w:rPr>
                        <w:t xml:space="preserve"> states this is a Swedish folk tune in the Public Domain. </w:t>
                      </w:r>
                    </w:p>
                    <w:p w:rsidR="00AF2E3C" w:rsidRPr="00142CA8" w:rsidRDefault="008D0254" w:rsidP="00142CA8">
                      <w:pPr>
                        <w:spacing w:after="0" w:line="240" w:lineRule="auto"/>
                        <w:jc w:val="center"/>
                        <w:rPr>
                          <w:rFonts w:ascii="Candara" w:hAnsi="Candara"/>
                          <w:i/>
                        </w:rPr>
                      </w:pPr>
                      <w:r w:rsidRPr="00142CA8">
                        <w:rPr>
                          <w:rFonts w:ascii="Candara" w:hAnsi="Candara"/>
                          <w:i/>
                        </w:rPr>
                        <w:t>How Great Thou Art</w:t>
                      </w:r>
                      <w:r w:rsidR="00AF2E3C" w:rsidRPr="00142CA8">
                        <w:rPr>
                          <w:rFonts w:ascii="Candara" w:hAnsi="Candara"/>
                          <w:i/>
                        </w:rPr>
                        <w:t xml:space="preserve"> </w:t>
                      </w:r>
                      <w:r w:rsidRPr="00142CA8">
                        <w:rPr>
                          <w:rFonts w:ascii="Candara" w:hAnsi="Candara"/>
                          <w:i/>
                        </w:rPr>
                        <w:t>–</w:t>
                      </w:r>
                      <w:r w:rsidR="00AF2E3C" w:rsidRPr="00142CA8">
                        <w:rPr>
                          <w:rFonts w:ascii="Candara" w:hAnsi="Candara"/>
                          <w:i/>
                        </w:rPr>
                        <w:t xml:space="preserve"> </w:t>
                      </w:r>
                      <w:r w:rsidRPr="00142CA8">
                        <w:rPr>
                          <w:rFonts w:ascii="Candara" w:hAnsi="Candara"/>
                          <w:i/>
                        </w:rPr>
                        <w:t xml:space="preserve">Stuart </w:t>
                      </w:r>
                      <w:r w:rsidR="00BD660C" w:rsidRPr="00142CA8">
                        <w:rPr>
                          <w:rFonts w:ascii="Candara" w:hAnsi="Candara"/>
                          <w:i/>
                        </w:rPr>
                        <w:t xml:space="preserve">K </w:t>
                      </w:r>
                      <w:r w:rsidRPr="00142CA8">
                        <w:rPr>
                          <w:rFonts w:ascii="Candara" w:hAnsi="Candara"/>
                          <w:i/>
                        </w:rPr>
                        <w:t>Hine</w:t>
                      </w:r>
                      <w:r w:rsidR="00AF2E3C" w:rsidRPr="00142CA8">
                        <w:rPr>
                          <w:rFonts w:ascii="Candara" w:hAnsi="Candara"/>
                          <w:i/>
                        </w:rPr>
                        <w:t xml:space="preserve"> </w:t>
                      </w:r>
                    </w:p>
                  </w:txbxContent>
                </v:textbox>
                <w10:wrap anchorx="page"/>
              </v:shape>
            </w:pict>
          </mc:Fallback>
        </mc:AlternateContent>
      </w:r>
    </w:p>
    <w:sectPr w:rsidR="0018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D"/>
    <w:rsid w:val="000327FF"/>
    <w:rsid w:val="000E3651"/>
    <w:rsid w:val="00142CA8"/>
    <w:rsid w:val="0018580D"/>
    <w:rsid w:val="00203945"/>
    <w:rsid w:val="003338F8"/>
    <w:rsid w:val="003A3C2E"/>
    <w:rsid w:val="00491896"/>
    <w:rsid w:val="00492A6A"/>
    <w:rsid w:val="00580949"/>
    <w:rsid w:val="00583AF0"/>
    <w:rsid w:val="005D01EE"/>
    <w:rsid w:val="007D61B9"/>
    <w:rsid w:val="008D0254"/>
    <w:rsid w:val="0090197C"/>
    <w:rsid w:val="009F5B2B"/>
    <w:rsid w:val="00A75FF2"/>
    <w:rsid w:val="00AF2E3C"/>
    <w:rsid w:val="00BD660C"/>
    <w:rsid w:val="00BE3422"/>
    <w:rsid w:val="00D5539E"/>
    <w:rsid w:val="00F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BDCE"/>
  <w15:chartTrackingRefBased/>
  <w15:docId w15:val="{9C66B0A6-A264-405C-986E-1145F72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0C"/>
    <w:rPr>
      <w:color w:val="0563C1" w:themeColor="hyperlink"/>
      <w:u w:val="single"/>
    </w:rPr>
  </w:style>
  <w:style w:type="paragraph" w:styleId="BalloonText">
    <w:name w:val="Balloon Text"/>
    <w:basedOn w:val="Normal"/>
    <w:link w:val="BalloonTextChar"/>
    <w:uiPriority w:val="99"/>
    <w:semiHidden/>
    <w:unhideWhenUsed/>
    <w:rsid w:val="00A7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265">
      <w:bodyDiv w:val="1"/>
      <w:marLeft w:val="0"/>
      <w:marRight w:val="0"/>
      <w:marTop w:val="0"/>
      <w:marBottom w:val="0"/>
      <w:divBdr>
        <w:top w:val="none" w:sz="0" w:space="0" w:color="auto"/>
        <w:left w:val="none" w:sz="0" w:space="0" w:color="auto"/>
        <w:bottom w:val="none" w:sz="0" w:space="0" w:color="auto"/>
        <w:right w:val="none" w:sz="0" w:space="0" w:color="auto"/>
      </w:divBdr>
    </w:div>
    <w:div w:id="427310346">
      <w:bodyDiv w:val="1"/>
      <w:marLeft w:val="0"/>
      <w:marRight w:val="0"/>
      <w:marTop w:val="0"/>
      <w:marBottom w:val="0"/>
      <w:divBdr>
        <w:top w:val="none" w:sz="0" w:space="0" w:color="auto"/>
        <w:left w:val="none" w:sz="0" w:space="0" w:color="auto"/>
        <w:bottom w:val="none" w:sz="0" w:space="0" w:color="auto"/>
        <w:right w:val="none" w:sz="0" w:space="0" w:color="auto"/>
      </w:divBdr>
    </w:div>
    <w:div w:id="1169519985">
      <w:bodyDiv w:val="1"/>
      <w:marLeft w:val="0"/>
      <w:marRight w:val="0"/>
      <w:marTop w:val="0"/>
      <w:marBottom w:val="0"/>
      <w:divBdr>
        <w:top w:val="none" w:sz="0" w:space="0" w:color="auto"/>
        <w:left w:val="none" w:sz="0" w:space="0" w:color="auto"/>
        <w:bottom w:val="none" w:sz="0" w:space="0" w:color="auto"/>
        <w:right w:val="none" w:sz="0" w:space="0" w:color="auto"/>
      </w:divBdr>
    </w:div>
    <w:div w:id="1379091590">
      <w:bodyDiv w:val="1"/>
      <w:marLeft w:val="0"/>
      <w:marRight w:val="0"/>
      <w:marTop w:val="0"/>
      <w:marBottom w:val="0"/>
      <w:divBdr>
        <w:top w:val="none" w:sz="0" w:space="0" w:color="auto"/>
        <w:left w:val="none" w:sz="0" w:space="0" w:color="auto"/>
        <w:bottom w:val="none" w:sz="0" w:space="0" w:color="auto"/>
        <w:right w:val="none" w:sz="0" w:space="0" w:color="auto"/>
      </w:divBdr>
    </w:div>
    <w:div w:id="1686637944">
      <w:bodyDiv w:val="1"/>
      <w:marLeft w:val="0"/>
      <w:marRight w:val="0"/>
      <w:marTop w:val="0"/>
      <w:marBottom w:val="0"/>
      <w:divBdr>
        <w:top w:val="none" w:sz="0" w:space="0" w:color="auto"/>
        <w:left w:val="none" w:sz="0" w:space="0" w:color="auto"/>
        <w:bottom w:val="none" w:sz="0" w:space="0" w:color="auto"/>
        <w:right w:val="none" w:sz="0" w:space="0" w:color="auto"/>
      </w:divBdr>
    </w:div>
    <w:div w:id="2003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ymnary.org/" TargetMode="External"/><Relationship Id="rId4" Type="http://schemas.openxmlformats.org/officeDocument/2006/relationships/hyperlink" Target="https://hym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8</cp:revision>
  <cp:lastPrinted>2020-02-11T04:41:00Z</cp:lastPrinted>
  <dcterms:created xsi:type="dcterms:W3CDTF">2020-01-27T22:31:00Z</dcterms:created>
  <dcterms:modified xsi:type="dcterms:W3CDTF">2020-02-11T04:41:00Z</dcterms:modified>
</cp:coreProperties>
</file>